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51F34A63" wp14:editId="7D799326">
            <wp:extent cx="685800" cy="103632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ДАНИЛОВСКОГО МУНИЦИПАЛЬНОГО ОБРАЗОВАНИЯ</w:t>
      </w: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АТКАРСКОГО МУНИЦИПАЛЬНОГО РАЙОНА</w:t>
      </w: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36A" w:rsidRDefault="00051B41" w:rsidP="00473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73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73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73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</w:p>
    <w:p w:rsidR="0047336A" w:rsidRPr="0047336A" w:rsidRDefault="0047336A" w:rsidP="004733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Даниловка</w:t>
      </w:r>
    </w:p>
    <w:p w:rsidR="0047336A" w:rsidRDefault="0047336A" w:rsidP="004733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819" w:rsidRPr="00C33819" w:rsidRDefault="0047336A" w:rsidP="00C3381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643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 </w:t>
      </w:r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утверждении </w:t>
      </w:r>
      <w:r w:rsidR="00643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Положения о порядке ведения </w:t>
      </w:r>
    </w:p>
    <w:p w:rsidR="00C33819" w:rsidRDefault="0047336A" w:rsidP="00C3381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похозяйственных</w:t>
      </w:r>
      <w:proofErr w:type="spellEnd"/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книг в администрации</w:t>
      </w:r>
      <w:r w:rsidR="00C33819"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33819" w:rsidRDefault="00C33819" w:rsidP="00C3381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Даниловского муниципального образования </w:t>
      </w:r>
    </w:p>
    <w:p w:rsidR="00C33819" w:rsidRDefault="00C33819" w:rsidP="00C3381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Аткарского муниципального района </w:t>
      </w:r>
    </w:p>
    <w:p w:rsidR="00C33819" w:rsidRPr="00643DD3" w:rsidRDefault="00C33819" w:rsidP="00643DD3">
      <w:pPr>
        <w:pStyle w:val="a5"/>
        <w:rPr>
          <w:rFonts w:ascii="Times New Roman" w:hAnsi="Times New Roman" w:cs="Times New Roman"/>
          <w:sz w:val="28"/>
          <w:szCs w:val="28"/>
        </w:rPr>
      </w:pPr>
      <w:r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Саратовской области</w:t>
      </w:r>
      <w:r w:rsidR="00643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47336A" w:rsidRPr="00C338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7336A" w:rsidRPr="00C33819">
        <w:rPr>
          <w:rFonts w:ascii="Times New Roman" w:hAnsi="Times New Roman" w:cs="Times New Roman"/>
          <w:b/>
          <w:sz w:val="28"/>
          <w:szCs w:val="28"/>
        </w:rPr>
        <w:br/>
      </w:r>
      <w:r w:rsidR="0047336A" w:rsidRPr="00C33819">
        <w:rPr>
          <w:rFonts w:ascii="Times New Roman" w:hAnsi="Times New Roman" w:cs="Times New Roman"/>
          <w:b/>
          <w:sz w:val="28"/>
          <w:szCs w:val="28"/>
        </w:rPr>
        <w:br/>
      </w:r>
      <w:r w:rsidR="000D7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7336A" w:rsidRPr="00C3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C33819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Федерации,</w:t>
      </w:r>
      <w:r w:rsidR="00643DD3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DD3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сельского хозяйства Российской Федерации </w:t>
      </w:r>
      <w:r w:rsidR="00643DD3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27.09.2022 № 629 «Об утверждении формы и порядка ведения </w:t>
      </w:r>
      <w:proofErr w:type="spellStart"/>
      <w:r w:rsidR="00643DD3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643DD3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3DD3">
        <w:rPr>
          <w:rFonts w:ascii="Times New Roman" w:hAnsi="Times New Roman" w:cs="Times New Roman"/>
          <w:sz w:val="28"/>
          <w:szCs w:val="28"/>
        </w:rPr>
        <w:t xml:space="preserve"> Федеральным законом от 7 июля 2003 года № 112-ФЗ «О личном подсобном хозяйстве», </w:t>
      </w:r>
      <w:r w:rsidRPr="00C338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Даниловского муниципального образования Аткарского муниципального района Саратовской области, администрация Даниловского муниципального образования </w:t>
      </w:r>
      <w:r w:rsidRPr="00C3381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</w:t>
      </w:r>
      <w:r w:rsidRPr="00C338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2A544A" w:rsidRDefault="0047336A" w:rsidP="002A544A">
      <w:pPr>
        <w:suppressAutoHyphens/>
        <w:spacing w:after="0" w:line="240" w:lineRule="auto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 w:rsidRPr="00C33819">
        <w:rPr>
          <w:rFonts w:ascii="Times New Roman" w:hAnsi="Times New Roman" w:cs="Times New Roman"/>
          <w:sz w:val="28"/>
          <w:szCs w:val="28"/>
        </w:rPr>
        <w:br/>
      </w:r>
      <w:r w:rsidRPr="00C33819">
        <w:rPr>
          <w:rFonts w:ascii="Times New Roman" w:hAnsi="Times New Roman" w:cs="Times New Roman"/>
          <w:sz w:val="28"/>
          <w:szCs w:val="28"/>
        </w:rPr>
        <w:br/>
      </w:r>
      <w:r w:rsid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3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   Утвердить Положение о порядке ведения </w:t>
      </w:r>
      <w:proofErr w:type="spellStart"/>
      <w:r w:rsidRPr="00C33819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C33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в администра</w:t>
      </w:r>
      <w:r w:rsidR="00C33819">
        <w:rPr>
          <w:rFonts w:ascii="Times New Roman" w:hAnsi="Times New Roman" w:cs="Times New Roman"/>
          <w:sz w:val="28"/>
          <w:szCs w:val="28"/>
          <w:shd w:val="clear" w:color="auto" w:fill="FFFFFF"/>
        </w:rPr>
        <w:t>ции</w:t>
      </w:r>
      <w:r w:rsidR="00C33819" w:rsidRPr="00C338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Даниловского муниципального образования Аткарского муниципального района Саратовской области</w:t>
      </w:r>
      <w:r w:rsidR="00C338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33819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1).</w:t>
      </w:r>
      <w:r w:rsidRPr="00C33819">
        <w:rPr>
          <w:rFonts w:ascii="Times New Roman" w:hAnsi="Times New Roman" w:cs="Times New Roman"/>
          <w:sz w:val="28"/>
          <w:szCs w:val="28"/>
        </w:rPr>
        <w:br/>
      </w:r>
      <w:r w:rsidR="002A544A">
        <w:rPr>
          <w:rFonts w:ascii="PT Astra Serif" w:hAnsi="PT Astra Serif"/>
          <w:bCs/>
          <w:sz w:val="28"/>
          <w:szCs w:val="28"/>
        </w:rPr>
        <w:t xml:space="preserve">          2. </w:t>
      </w:r>
      <w:r w:rsidR="002A544A" w:rsidRPr="00C20B27">
        <w:rPr>
          <w:rFonts w:ascii="PT Astra Serif" w:hAnsi="PT Astra Serif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</w:t>
      </w:r>
      <w:r w:rsidR="002A544A">
        <w:rPr>
          <w:rFonts w:ascii="PT Astra Serif" w:hAnsi="PT Astra Serif"/>
          <w:bCs/>
          <w:sz w:val="28"/>
          <w:szCs w:val="28"/>
        </w:rPr>
        <w:t>.</w:t>
      </w:r>
    </w:p>
    <w:p w:rsidR="00197A7A" w:rsidRDefault="002A544A" w:rsidP="002A544A">
      <w:pPr>
        <w:suppressAutoHyphens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20B27">
        <w:rPr>
          <w:rFonts w:ascii="PT Astra Serif" w:hAnsi="PT Astra Serif" w:cs="Times New Roman"/>
          <w:sz w:val="28"/>
          <w:szCs w:val="28"/>
          <w:lang w:eastAsia="ar-SA"/>
        </w:rPr>
        <w:t>3</w:t>
      </w:r>
      <w:r>
        <w:rPr>
          <w:rFonts w:ascii="PT Astra Serif" w:hAnsi="PT Astra Serif" w:cs="Times New Roman"/>
          <w:sz w:val="28"/>
          <w:szCs w:val="28"/>
          <w:lang w:eastAsia="ar-SA"/>
        </w:rPr>
        <w:t xml:space="preserve">. </w:t>
      </w:r>
      <w:r w:rsidRPr="00C20B27">
        <w:rPr>
          <w:rFonts w:ascii="PT Astra Serif" w:hAnsi="PT Astra Serif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  <w:r w:rsidR="0047336A" w:rsidRPr="00C33819">
        <w:rPr>
          <w:rFonts w:ascii="Times New Roman" w:hAnsi="Times New Roman" w:cs="Times New Roman"/>
          <w:sz w:val="28"/>
          <w:szCs w:val="28"/>
        </w:rPr>
        <w:br/>
      </w:r>
    </w:p>
    <w:p w:rsidR="00197A7A" w:rsidRDefault="00197A7A" w:rsidP="002A544A">
      <w:pPr>
        <w:suppressAutoHyphens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A544A" w:rsidRPr="002A544A" w:rsidRDefault="0047336A" w:rsidP="002A544A">
      <w:pPr>
        <w:suppressAutoHyphens/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C33819">
        <w:rPr>
          <w:rFonts w:ascii="Times New Roman" w:hAnsi="Times New Roman" w:cs="Times New Roman"/>
          <w:sz w:val="28"/>
          <w:szCs w:val="28"/>
        </w:rPr>
        <w:br/>
      </w:r>
      <w:r w:rsidR="002A544A" w:rsidRPr="002A544A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2A544A" w:rsidRDefault="002A544A" w:rsidP="002A544A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44A">
        <w:rPr>
          <w:rFonts w:ascii="Times New Roman" w:hAnsi="Times New Roman" w:cs="Times New Roman"/>
          <w:b/>
          <w:sz w:val="28"/>
          <w:szCs w:val="28"/>
        </w:rPr>
        <w:t xml:space="preserve">Даниловского муниципального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A544A">
        <w:rPr>
          <w:rFonts w:ascii="Times New Roman" w:hAnsi="Times New Roman" w:cs="Times New Roman"/>
          <w:b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544A">
        <w:rPr>
          <w:rFonts w:ascii="Times New Roman" w:hAnsi="Times New Roman" w:cs="Times New Roman"/>
          <w:b/>
          <w:sz w:val="28"/>
          <w:szCs w:val="28"/>
        </w:rPr>
        <w:t>Кожефов</w:t>
      </w:r>
      <w:r w:rsidR="0047336A" w:rsidRPr="002A544A">
        <w:rPr>
          <w:rFonts w:ascii="Times New Roman" w:hAnsi="Times New Roman" w:cs="Times New Roman"/>
          <w:b/>
          <w:sz w:val="28"/>
          <w:szCs w:val="28"/>
        </w:rPr>
        <w:br/>
      </w:r>
      <w:r w:rsidR="0047336A" w:rsidRPr="00C33819">
        <w:rPr>
          <w:rFonts w:ascii="Times New Roman" w:hAnsi="Times New Roman" w:cs="Times New Roman"/>
          <w:sz w:val="28"/>
          <w:szCs w:val="28"/>
        </w:rPr>
        <w:br/>
      </w:r>
    </w:p>
    <w:p w:rsidR="002A544A" w:rsidRDefault="002A544A" w:rsidP="002A544A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44A" w:rsidRDefault="002A544A" w:rsidP="002A544A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44A" w:rsidRPr="002A544A" w:rsidRDefault="002A544A" w:rsidP="00197A7A">
      <w:pPr>
        <w:pStyle w:val="a5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                                                </w:t>
      </w:r>
      <w:r w:rsidR="0047336A" w:rsidRPr="002A544A">
        <w:rPr>
          <w:rFonts w:ascii="Times New Roman" w:hAnsi="Times New Roman" w:cs="Times New Roman"/>
          <w:shd w:val="clear" w:color="auto" w:fill="FFFFFF"/>
        </w:rPr>
        <w:t>ПРИЛОЖЕНИЕ</w:t>
      </w:r>
      <w:r w:rsidR="0047336A" w:rsidRPr="002A54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</w:t>
      </w:r>
      <w:r w:rsidR="0047336A" w:rsidRPr="002A544A">
        <w:rPr>
          <w:rFonts w:ascii="Times New Roman" w:hAnsi="Times New Roman" w:cs="Times New Roman"/>
          <w:shd w:val="clear" w:color="auto" w:fill="FFFFFF"/>
        </w:rPr>
        <w:t>к Постановлению Администрации</w:t>
      </w:r>
      <w:r w:rsidR="0047336A" w:rsidRPr="002A54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</w:t>
      </w:r>
      <w:r w:rsidRPr="002A544A">
        <w:rPr>
          <w:rFonts w:ascii="Times New Roman" w:hAnsi="Times New Roman" w:cs="Times New Roman"/>
          <w:shd w:val="clear" w:color="auto" w:fill="FFFFFF"/>
        </w:rPr>
        <w:t>Даниловского муниципального образования</w:t>
      </w:r>
    </w:p>
    <w:p w:rsidR="002A544A" w:rsidRPr="002A544A" w:rsidRDefault="002A544A" w:rsidP="00197A7A">
      <w:pPr>
        <w:pStyle w:val="a5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</w:t>
      </w:r>
      <w:r w:rsidRPr="002A544A">
        <w:rPr>
          <w:rFonts w:ascii="Times New Roman" w:hAnsi="Times New Roman" w:cs="Times New Roman"/>
          <w:shd w:val="clear" w:color="auto" w:fill="FFFFFF"/>
        </w:rPr>
        <w:t>Аткарского</w:t>
      </w:r>
      <w:r w:rsidRPr="002A544A">
        <w:rPr>
          <w:rFonts w:ascii="Times New Roman" w:hAnsi="Times New Roman" w:cs="Times New Roman"/>
        </w:rPr>
        <w:t xml:space="preserve"> </w:t>
      </w:r>
      <w:r w:rsidRPr="002A544A">
        <w:rPr>
          <w:rFonts w:ascii="Times New Roman" w:hAnsi="Times New Roman" w:cs="Times New Roman"/>
          <w:shd w:val="clear" w:color="auto" w:fill="FFFFFF"/>
        </w:rPr>
        <w:t xml:space="preserve">муниципального района </w:t>
      </w:r>
    </w:p>
    <w:p w:rsidR="00643DD3" w:rsidRDefault="002A544A" w:rsidP="00197A7A">
      <w:pPr>
        <w:pStyle w:val="a5"/>
        <w:jc w:val="right"/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</w:t>
      </w:r>
      <w:r w:rsidRPr="002A544A">
        <w:rPr>
          <w:rFonts w:ascii="Times New Roman" w:hAnsi="Times New Roman" w:cs="Times New Roman"/>
          <w:shd w:val="clear" w:color="auto" w:fill="FFFFFF"/>
        </w:rPr>
        <w:t xml:space="preserve">Саратовской </w:t>
      </w:r>
      <w:r w:rsidR="0047336A" w:rsidRPr="002A544A">
        <w:rPr>
          <w:rFonts w:ascii="Times New Roman" w:hAnsi="Times New Roman" w:cs="Times New Roman"/>
          <w:shd w:val="clear" w:color="auto" w:fill="FFFFFF"/>
        </w:rPr>
        <w:t xml:space="preserve"> области</w:t>
      </w:r>
      <w:r w:rsidR="0047336A" w:rsidRPr="002A54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A544A">
        <w:rPr>
          <w:rFonts w:ascii="Times New Roman" w:hAnsi="Times New Roman" w:cs="Times New Roman"/>
          <w:shd w:val="clear" w:color="auto" w:fill="FFFFFF"/>
        </w:rPr>
        <w:t>от 20.08. 2024 года. № 29</w:t>
      </w:r>
      <w:r w:rsidR="0047336A" w:rsidRPr="00C33819">
        <w:br/>
      </w:r>
    </w:p>
    <w:p w:rsidR="002A544A" w:rsidRDefault="0047336A" w:rsidP="002A54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3819">
        <w:br/>
      </w:r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  <w:r w:rsidRPr="002A544A">
        <w:rPr>
          <w:rFonts w:ascii="Times New Roman" w:hAnsi="Times New Roman" w:cs="Times New Roman"/>
          <w:b/>
          <w:sz w:val="28"/>
          <w:szCs w:val="28"/>
        </w:rPr>
        <w:br/>
      </w:r>
      <w:r w:rsidRPr="002A544A">
        <w:rPr>
          <w:rFonts w:ascii="Times New Roman" w:hAnsi="Times New Roman" w:cs="Times New Roman"/>
          <w:b/>
          <w:sz w:val="28"/>
          <w:szCs w:val="28"/>
        </w:rPr>
        <w:br/>
      </w:r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порядке ведения </w:t>
      </w:r>
      <w:proofErr w:type="spellStart"/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похоз</w:t>
      </w:r>
      <w:r w:rsid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яйственных</w:t>
      </w:r>
      <w:proofErr w:type="spellEnd"/>
      <w:r w:rsid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книг в администрации </w:t>
      </w:r>
      <w:r w:rsidR="002A544A"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Даниловского муниципального образования</w:t>
      </w:r>
      <w:r w:rsid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A544A" w:rsidRPr="002A544A" w:rsidRDefault="002A544A" w:rsidP="002A544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Аткарского</w:t>
      </w:r>
      <w:r w:rsidRPr="002A5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района </w:t>
      </w:r>
    </w:p>
    <w:p w:rsidR="00643DD3" w:rsidRDefault="002A544A" w:rsidP="002A544A">
      <w:pPr>
        <w:pStyle w:val="a5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Саратовской  области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7336A" w:rsidRPr="00C33819">
        <w:br/>
      </w:r>
    </w:p>
    <w:p w:rsidR="002A544A" w:rsidRDefault="0047336A" w:rsidP="002A544A">
      <w:pPr>
        <w:pStyle w:val="a5"/>
        <w:jc w:val="center"/>
        <w:rPr>
          <w:shd w:val="clear" w:color="auto" w:fill="FFFFFF"/>
        </w:rPr>
      </w:pPr>
      <w:r w:rsidRPr="00C33819">
        <w:rPr>
          <w:shd w:val="clear" w:color="auto" w:fill="FFFFFF"/>
        </w:rPr>
        <w:t>     </w:t>
      </w:r>
    </w:p>
    <w:p w:rsidR="002A544A" w:rsidRPr="002A544A" w:rsidRDefault="0047336A" w:rsidP="00C61F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 1.1. Настоящее Положение определяет порядок учета личных подсобных хозяйств в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книгах на территории </w:t>
      </w:r>
      <w:r w:rsidR="002A544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Даниловского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1.2. Органом, уполномоченным вести</w:t>
      </w:r>
      <w:r w:rsid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похозяйственные</w:t>
      </w:r>
      <w:proofErr w:type="spellEnd"/>
      <w:r w:rsid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</w:t>
      </w:r>
      <w:r w:rsidR="006025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2A544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Даниловского муниципального образования </w:t>
      </w:r>
    </w:p>
    <w:p w:rsidR="00643DD3" w:rsidRDefault="002A544A" w:rsidP="00C61F6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Аткарского</w:t>
      </w:r>
      <w:r w:rsidRPr="002A544A">
        <w:rPr>
          <w:rFonts w:ascii="Times New Roman" w:hAnsi="Times New Roman" w:cs="Times New Roman"/>
          <w:sz w:val="28"/>
          <w:szCs w:val="28"/>
        </w:rPr>
        <w:t xml:space="preserve"> 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Саратовской  области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36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по тексту - Администрация).</w:t>
      </w:r>
      <w:r w:rsidR="0047336A" w:rsidRPr="002A544A">
        <w:rPr>
          <w:rFonts w:ascii="Times New Roman" w:hAnsi="Times New Roman" w:cs="Times New Roman"/>
          <w:sz w:val="28"/>
          <w:szCs w:val="28"/>
        </w:rPr>
        <w:br/>
      </w:r>
      <w:r w:rsidR="0047336A" w:rsidRPr="002A544A">
        <w:rPr>
          <w:rFonts w:ascii="Times New Roman" w:hAnsi="Times New Roman" w:cs="Times New Roman"/>
          <w:sz w:val="28"/>
          <w:szCs w:val="28"/>
        </w:rPr>
        <w:br/>
      </w:r>
      <w:r w:rsidR="0047336A" w:rsidRPr="00C61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197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Ведение </w:t>
      </w:r>
      <w:proofErr w:type="spellStart"/>
      <w:r w:rsidR="00197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похозяйственного</w:t>
      </w:r>
      <w:proofErr w:type="spellEnd"/>
      <w:r w:rsidR="00197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учета</w:t>
      </w:r>
      <w:r w:rsidR="0047336A" w:rsidRPr="00C61F60">
        <w:rPr>
          <w:rFonts w:ascii="Times New Roman" w:hAnsi="Times New Roman" w:cs="Times New Roman"/>
          <w:b/>
          <w:sz w:val="28"/>
          <w:szCs w:val="28"/>
        </w:rPr>
        <w:br/>
      </w:r>
      <w:r w:rsidR="0047336A" w:rsidRPr="002A544A">
        <w:rPr>
          <w:rFonts w:ascii="Times New Roman" w:hAnsi="Times New Roman" w:cs="Times New Roman"/>
          <w:sz w:val="28"/>
          <w:szCs w:val="28"/>
        </w:rPr>
        <w:br/>
      </w:r>
      <w:r w:rsidR="0047336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2.1. Администрация осуществляет ведение </w:t>
      </w:r>
      <w:proofErr w:type="spellStart"/>
      <w:r w:rsidR="0047336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47336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по формам </w:t>
      </w:r>
      <w:proofErr w:type="spellStart"/>
      <w:r w:rsidR="0047336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похозяйственного</w:t>
      </w:r>
      <w:proofErr w:type="spellEnd"/>
      <w:r w:rsidR="0047336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учета, утвержденным приказом Министерства сельского хозяйства Российской Федерации </w:t>
      </w:r>
      <w:r w:rsidR="0047336A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27.09.2022 № 629 «Об утверждении формы и порядка ведения </w:t>
      </w:r>
      <w:proofErr w:type="spellStart"/>
      <w:r w:rsidR="0047336A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="0047336A" w:rsidRPr="0064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643DD3" w:rsidRDefault="0047336A" w:rsidP="00C61F6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DD3">
        <w:rPr>
          <w:rFonts w:ascii="Times New Roman" w:hAnsi="Times New Roman" w:cs="Times New Roman"/>
          <w:sz w:val="28"/>
          <w:szCs w:val="28"/>
        </w:rPr>
        <w:br/>
      </w:r>
      <w:r w:rsidR="00643DD3">
        <w:rPr>
          <w:rFonts w:ascii="Times New Roman" w:hAnsi="Times New Roman" w:cs="Times New Roman"/>
          <w:sz w:val="28"/>
          <w:szCs w:val="28"/>
        </w:rPr>
        <w:t xml:space="preserve">     2.1.1. Администрация ведет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643D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43DD3">
        <w:rPr>
          <w:rFonts w:ascii="Times New Roman" w:hAnsi="Times New Roman" w:cs="Times New Roman"/>
          <w:sz w:val="28"/>
          <w:szCs w:val="28"/>
        </w:rPr>
        <w:t xml:space="preserve"> книгах.</w:t>
      </w:r>
    </w:p>
    <w:p w:rsidR="00643DD3" w:rsidRDefault="0047336A" w:rsidP="00C61F6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2.2</w:t>
      </w:r>
      <w:r w:rsidR="000D7D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 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  <w:r w:rsidRPr="002A544A">
        <w:rPr>
          <w:rFonts w:ascii="Times New Roman" w:hAnsi="Times New Roman" w:cs="Times New Roman"/>
          <w:sz w:val="28"/>
          <w:szCs w:val="28"/>
        </w:rPr>
        <w:br/>
      </w:r>
    </w:p>
    <w:p w:rsidR="00643DD3" w:rsidRDefault="00643DD3" w:rsidP="00C61F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1B41" w:rsidRDefault="00051B41" w:rsidP="00C61F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1B41" w:rsidRDefault="00051B41" w:rsidP="00C61F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1B41" w:rsidRDefault="00051B41" w:rsidP="00C61F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29F1" w:rsidRPr="00C61F60" w:rsidRDefault="0047336A" w:rsidP="00C61F6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44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61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2.3. Ведение книг осуществляет</w:t>
      </w:r>
      <w:r w:rsidR="00197A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 на бумажных носителях</w:t>
      </w:r>
      <w:r w:rsidRPr="00C61F60">
        <w:rPr>
          <w:rFonts w:ascii="Times New Roman" w:hAnsi="Times New Roman" w:cs="Times New Roman"/>
          <w:b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2.4. Книга ведется на листах формата A4 и состоит из титульного листа, необходимого количества листов 1, 2.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Даниловского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скрепляется печатью администра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ции Даниловского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2.5. Книга закладывается на пять лет на основании постановления главы 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Даниловского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Даниловского муниципального образования</w:t>
      </w:r>
      <w:r w:rsidR="00C61F60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издает правовой акт о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перезакладке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2.6. Завершенные книги хранятся в администрации сельского поселения до их перед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ачи в муниципальный архив Аткарского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течение 75 лет.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похозяйственных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жегодно по состоянию на 1 июля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сплошного обхода хозяйств и опроса членов хозяйств в период </w:t>
      </w:r>
      <w:r w:rsidRP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C61F60" w:rsidRPr="00C61F60">
        <w:rPr>
          <w:rFonts w:ascii="Times New Roman" w:hAnsi="Times New Roman" w:cs="Times New Roman"/>
          <w:sz w:val="28"/>
          <w:szCs w:val="24"/>
        </w:rPr>
        <w:t>1 по 15 июля</w:t>
      </w:r>
      <w:r w:rsidRP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</w:t>
      </w:r>
      <w:r w:rsidR="00197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иской из </w:t>
      </w:r>
      <w:proofErr w:type="spellStart"/>
      <w:r w:rsidR="00197A7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="00197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ции Даниловского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2.9. В книгу записываются все хозяйства, находящиеся на террито</w:t>
      </w:r>
      <w:r w:rsidR="00C61F60">
        <w:rPr>
          <w:rFonts w:ascii="Times New Roman" w:hAnsi="Times New Roman" w:cs="Times New Roman"/>
          <w:sz w:val="28"/>
          <w:szCs w:val="28"/>
          <w:shd w:val="clear" w:color="auto" w:fill="FFFFFF"/>
        </w:rPr>
        <w:t>рии Даниловского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</w:t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Даниловского муниципального </w:t>
      </w:r>
      <w:r w:rsidR="00197A7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197A7A"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делает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2.12.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хозяйства. Фамилия, имя, отчество прежнего главы хозяйства зачеркиваются.      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2.13.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2.14. Фамилии, имена и отчества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2.15.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хозяйства, ранее записанные отношения к прежнему главе семьи, должны быть зачеркнуты и указаны отношения к новому главе семьи.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     2.16.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2.17.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2.18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____".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2.19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вклеен,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</w:t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Даниловского муниципального образования. 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2.20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Выбывающие члены хозяйства исключаются (вычеркиваются) из книги с указанием даты и причин выбытия.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2.21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разделе II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2.22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2.23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2.24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</w:t>
      </w:r>
      <w:r w:rsidR="00197A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А4 (возможно разлинованный), который оформляется так же, как в</w:t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указанном в пункте 2.19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2.25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</w:t>
      </w:r>
      <w:r w:rsidR="00BA3BF6">
        <w:rPr>
          <w:rFonts w:ascii="Times New Roman" w:hAnsi="Times New Roman" w:cs="Times New Roman"/>
          <w:sz w:val="28"/>
          <w:szCs w:val="28"/>
          <w:shd w:val="clear" w:color="auto" w:fill="FFFFFF"/>
        </w:rPr>
        <w:t>лучаям, указанным в пунктах 2.19</w:t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2.24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2.26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I.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2.27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</w:t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зяйства переехали в город Саратов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, а хозяйство продали другим гражданам. В этом случае на листе учета данного хозяйства делают запись:</w:t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"Лицевой счет закрыт 24.11.2023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переез</w:t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дом членов хозяйства в г. Саратов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2.28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IV книги, и в верхней части лицевых счетов делаются соответствующие пометки о разделе хозяйства.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2.29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 с внесением в верхнюю часть листа обоих хозяйств соответствующих записей об их объединении.  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2.30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пункте 2.7 настоящего Порядка.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2.31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. Любой член хозяйства может просмотреть записи по лицевому счету только своего хозяйства.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     2.32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или по форме выписки из </w:t>
      </w:r>
      <w:proofErr w:type="spellStart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о наличии у гражданина права на земельный участок. Выписка из книги составляется в двух экземплярах. Оба экземпляра являются подлинными. Они подписыв</w:t>
      </w:r>
      <w:r w:rsidR="008302D1">
        <w:rPr>
          <w:rFonts w:ascii="Times New Roman" w:hAnsi="Times New Roman" w:cs="Times New Roman"/>
          <w:sz w:val="28"/>
          <w:szCs w:val="28"/>
          <w:shd w:val="clear" w:color="auto" w:fill="FFFFFF"/>
        </w:rPr>
        <w:t>аются главой муниципального образования</w:t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должностным лицом, ответственным за ведение книги (указаны в пункте 2.7 настоящего Порядка), и заверяются печатью органа местного самоуправления. 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</w:t>
      </w:r>
      <w:r w:rsidRPr="002A544A">
        <w:rPr>
          <w:rFonts w:ascii="Times New Roman" w:hAnsi="Times New Roman" w:cs="Times New Roman"/>
          <w:sz w:val="28"/>
          <w:szCs w:val="28"/>
        </w:rPr>
        <w:br/>
      </w:r>
      <w:r w:rsidRPr="002A544A">
        <w:rPr>
          <w:rFonts w:ascii="Times New Roman" w:hAnsi="Times New Roman" w:cs="Times New Roman"/>
          <w:sz w:val="28"/>
          <w:szCs w:val="28"/>
        </w:rPr>
        <w:br/>
      </w:r>
    </w:p>
    <w:sectPr w:rsidR="008F29F1" w:rsidRPr="00C61F60" w:rsidSect="00643DD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6A"/>
    <w:rsid w:val="00051B41"/>
    <w:rsid w:val="000D7D05"/>
    <w:rsid w:val="00197A7A"/>
    <w:rsid w:val="002A544A"/>
    <w:rsid w:val="0047336A"/>
    <w:rsid w:val="006025EA"/>
    <w:rsid w:val="00643DD3"/>
    <w:rsid w:val="008302D1"/>
    <w:rsid w:val="008F29F1"/>
    <w:rsid w:val="00BA3BF6"/>
    <w:rsid w:val="00C33819"/>
    <w:rsid w:val="00C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AA36"/>
  <w15:docId w15:val="{249C9338-9911-47B6-9331-20F7D8FB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7336A"/>
  </w:style>
  <w:style w:type="paragraph" w:styleId="a3">
    <w:name w:val="Balloon Text"/>
    <w:basedOn w:val="a"/>
    <w:link w:val="a4"/>
    <w:uiPriority w:val="99"/>
    <w:semiHidden/>
    <w:unhideWhenUsed/>
    <w:rsid w:val="004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3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2024-08-29T04:58:00Z</cp:lastPrinted>
  <dcterms:created xsi:type="dcterms:W3CDTF">2024-08-20T04:41:00Z</dcterms:created>
  <dcterms:modified xsi:type="dcterms:W3CDTF">2024-08-29T05:00:00Z</dcterms:modified>
</cp:coreProperties>
</file>